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BB4" w:rsidRDefault="000D0BB4" w:rsidP="000D0BB4">
      <w:proofErr w:type="spellStart"/>
      <w:r>
        <w:t>Здравейте</w:t>
      </w:r>
      <w:proofErr w:type="spellEnd"/>
      <w:r>
        <w:t xml:space="preserve"> приятели.</w:t>
      </w:r>
    </w:p>
    <w:p w:rsidR="000D0BB4" w:rsidRDefault="000D0BB4" w:rsidP="000D0BB4">
      <w:r>
        <w:t>Предлагам за продажба и придобиване, ако на някой му трябва и прецени, че би могъл да развие, интернет магазина http://my-bgstore.online/</w:t>
      </w:r>
    </w:p>
    <w:p w:rsidR="000D0BB4" w:rsidRDefault="000D0BB4" w:rsidP="000D0BB4">
      <w:r>
        <w:t xml:space="preserve">Идеално структуриран и подреден магазин с възможност за MARKETPLACE </w:t>
      </w:r>
      <w:proofErr w:type="spellStart"/>
      <w:r>
        <w:t>Multivendor</w:t>
      </w:r>
      <w:proofErr w:type="spellEnd"/>
    </w:p>
    <w:p w:rsidR="000D0BB4" w:rsidRDefault="000D0BB4" w:rsidP="000D0BB4">
      <w:r>
        <w:t xml:space="preserve">Не продавам отделно системата, темата, домейна или </w:t>
      </w:r>
      <w:proofErr w:type="spellStart"/>
      <w:r>
        <w:t>хостинга</w:t>
      </w:r>
      <w:proofErr w:type="spellEnd"/>
      <w:r>
        <w:t>, както и стоката заредена в момента, а целият магазин като система за извършване на интернет търговия.</w:t>
      </w:r>
    </w:p>
    <w:p w:rsidR="000D0BB4" w:rsidRDefault="000D0BB4" w:rsidP="000D0BB4">
      <w:r>
        <w:t>Приятен и разпознаваем домейн с асоциация за търговска дейност с възможност за продажба на разнородни стоки.</w:t>
      </w:r>
    </w:p>
    <w:p w:rsidR="000D0BB4" w:rsidRDefault="000D0BB4" w:rsidP="000D0BB4">
      <w:r>
        <w:t xml:space="preserve">Изграден на една от добрите </w:t>
      </w:r>
      <w:proofErr w:type="spellStart"/>
      <w:r>
        <w:t>e-commerce</w:t>
      </w:r>
      <w:proofErr w:type="spellEnd"/>
      <w:r>
        <w:t xml:space="preserve"> системи с доказано добри възможности за извършване на интернет търговия.</w:t>
      </w:r>
    </w:p>
    <w:p w:rsidR="000D0BB4" w:rsidRDefault="000D0BB4" w:rsidP="000D0BB4">
      <w:r>
        <w:t>Инсталиран, конфигуриран,настроен за извършване и извършва коректна продажба.</w:t>
      </w:r>
    </w:p>
    <w:p w:rsidR="000D0BB4" w:rsidRDefault="000D0BB4" w:rsidP="000D0BB4">
      <w:r>
        <w:t xml:space="preserve">Внедрена изключително полезна функционалност MARKETPLACE </w:t>
      </w:r>
      <w:proofErr w:type="spellStart"/>
      <w:r>
        <w:t>Multivendor</w:t>
      </w:r>
      <w:proofErr w:type="spellEnd"/>
      <w:r>
        <w:t xml:space="preserve">, чрез която вие като собственик на магазина ще можете да предоставите вашата платформа за </w:t>
      </w:r>
      <w:proofErr w:type="spellStart"/>
      <w:r>
        <w:t>листване</w:t>
      </w:r>
      <w:proofErr w:type="spellEnd"/>
      <w:r>
        <w:t xml:space="preserve"> и предлагане на продукти на доверени на вас партньори.</w:t>
      </w:r>
    </w:p>
    <w:p w:rsidR="000D0BB4" w:rsidRDefault="000D0BB4" w:rsidP="000D0BB4">
      <w:r>
        <w:t>С две думи: Да печелите освен от продажба на ваши стоки, така и от комисионна от вашите партньори.</w:t>
      </w:r>
    </w:p>
    <w:p w:rsidR="000D0BB4" w:rsidRDefault="000D0BB4" w:rsidP="000D0BB4">
      <w:r>
        <w:t>Важно е да уточня, че е нужно да имате необходимите умения и познания в тази област на търговията. В противен случай не бихте могли да използвате пълния капацитет на приложението.</w:t>
      </w:r>
    </w:p>
    <w:p w:rsidR="000D0BB4" w:rsidRDefault="000D0BB4" w:rsidP="000D0BB4">
      <w:r>
        <w:t>Към момента е зареден с демонстративни продукти с цел "тест" за онагледяване работата на системата и темата, които няма да бъдат включени в продажбата на магазина.</w:t>
      </w:r>
    </w:p>
    <w:p w:rsidR="000D0BB4" w:rsidRDefault="000D0BB4" w:rsidP="000D0BB4">
      <w:r>
        <w:t>Ще е нужно новият собственик да зареди магазина с негова стока или да договори такава с доставчици и партньори.</w:t>
      </w:r>
    </w:p>
    <w:p w:rsidR="000D0BB4" w:rsidRDefault="000D0BB4" w:rsidP="000D0BB4">
      <w:proofErr w:type="spellStart"/>
      <w:r>
        <w:t>Хостинга</w:t>
      </w:r>
      <w:proofErr w:type="spellEnd"/>
      <w:r>
        <w:t xml:space="preserve"> и домейна са платени до м. май в добра и надеждна хостинг компания.</w:t>
      </w:r>
    </w:p>
    <w:p w:rsidR="000D0BB4" w:rsidRDefault="000D0BB4" w:rsidP="000D0BB4">
      <w:r>
        <w:t xml:space="preserve">При желание и сделка, ще бъде прехвърлен целия акаунт за </w:t>
      </w:r>
      <w:proofErr w:type="spellStart"/>
      <w:r>
        <w:t>хостинга</w:t>
      </w:r>
      <w:proofErr w:type="spellEnd"/>
      <w:r>
        <w:t xml:space="preserve"> и ще станете едноличен собственик на хостинг плана и магазина, а има възможност магазинът да бъде преместен или </w:t>
      </w:r>
      <w:proofErr w:type="spellStart"/>
      <w:r>
        <w:t>новоизграден</w:t>
      </w:r>
      <w:proofErr w:type="spellEnd"/>
      <w:r>
        <w:t xml:space="preserve"> на предоставен от вас желан хостинг или домейн.</w:t>
      </w:r>
    </w:p>
    <w:p w:rsidR="000D0BB4" w:rsidRDefault="000D0BB4" w:rsidP="000D0BB4">
      <w:r>
        <w:t>При този вариант няма да дължите към мен никакви допълнителни суми и такси във времето.</w:t>
      </w:r>
    </w:p>
    <w:p w:rsidR="000D0BB4" w:rsidRDefault="000D0BB4" w:rsidP="000D0BB4">
      <w:r>
        <w:t>Екипа изградил сайта е много разбран и винаги се отзовава. Ще ви бъдат предоставени контактите с тях.</w:t>
      </w:r>
    </w:p>
    <w:p w:rsidR="000D0BB4" w:rsidRDefault="000D0BB4" w:rsidP="000D0BB4">
      <w:r>
        <w:t>Това е накратко.</w:t>
      </w:r>
    </w:p>
    <w:p w:rsidR="000D0BB4" w:rsidRDefault="000D0BB4" w:rsidP="000D0BB4">
      <w:r>
        <w:t>Вероятно някой ще попита за цена: Цената ще бъде обсъдена между нас и конкретизирана след детайлно обсъждане на варианта за придобиване в предвид това, че вариантите са много и различни.</w:t>
      </w:r>
    </w:p>
    <w:p w:rsidR="000D0BB4" w:rsidRDefault="000D0BB4" w:rsidP="000D0BB4">
      <w:r>
        <w:lastRenderedPageBreak/>
        <w:t>Идеята ми е, ако някой сметне, че би могъл да го развие и да му бъде полезен, а не на всяка цена да се "отърва" от него.</w:t>
      </w:r>
    </w:p>
    <w:p w:rsidR="000D0BB4" w:rsidRDefault="000D0BB4" w:rsidP="000D0BB4">
      <w:r>
        <w:t>На мен не ми се получиха нещата и няма да мога да го работя като проект.</w:t>
      </w:r>
    </w:p>
    <w:p w:rsidR="000D0BB4" w:rsidRDefault="000D0BB4" w:rsidP="000D0BB4">
      <w:r>
        <w:t>Готов съм да обсъждаме и отговарям на въпроси свързани с темата.</w:t>
      </w:r>
    </w:p>
    <w:p w:rsidR="003577D4" w:rsidRDefault="00500987" w:rsidP="000D0BB4">
      <w:pPr>
        <w:rPr>
          <w:lang w:val="en-US"/>
        </w:rPr>
      </w:pPr>
      <w:hyperlink r:id="rId5" w:history="1">
        <w:r w:rsidRPr="002576A2">
          <w:rPr>
            <w:rStyle w:val="a3"/>
          </w:rPr>
          <w:t>nikito27@mail.bg</w:t>
        </w:r>
      </w:hyperlink>
    </w:p>
    <w:p w:rsidR="00500987" w:rsidRDefault="00500987" w:rsidP="000D0BB4">
      <w:pPr>
        <w:rPr>
          <w:lang w:val="en-US"/>
        </w:rPr>
      </w:pPr>
    </w:p>
    <w:p w:rsidR="00500987" w:rsidRDefault="00500987" w:rsidP="000D0BB4">
      <w:r>
        <w:t>За системата:</w:t>
      </w:r>
      <w:r>
        <w:br/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http://my-bgstore.online е вид Marketplace системата, позволяваща на партньори на http://my-bgstore.online да предлагат собствени продукти на сайта http://my-bgstore.online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Това е вариант в който, можем да предложим на клиентите си достъп до много по-голям асортимент продукти и всичко това чрез търговски потребителски акаунт. 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Всички партньори в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your-shop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online</w:t>
      </w:r>
      <w:proofErr w:type="spellEnd"/>
      <w:r>
        <w:rPr>
          <w:rFonts w:ascii="Arial" w:hAnsi="Arial" w:cs="Arial"/>
          <w:color w:val="777777"/>
          <w:sz w:val="20"/>
          <w:szCs w:val="20"/>
        </w:rPr>
        <w:t xml:space="preserve"> Marketplace са сключили договор за коректност на предлаганите изделия, за да се гарантира, че клиентите ни ще получат качественото обслужване. Поръчката се прехвърля към партньора и продуктите се доставят директно от него, заедно с всички придружаващи документи. Търговските условия, таксите, политиката по връщане и гаранциите могат да варират между отделните партньори и да се различават от тези, които важат за продуктите, предлагани директно от http://my-bgstore.online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 xml:space="preserve">Пълната информация ще бъде достъпна и изпратена на всеки партньор на https://your-shop.online Ако сте търговец и желаете да продавате 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вhttp</w:t>
      </w:r>
      <w:proofErr w:type="spellEnd"/>
      <w:r>
        <w:rPr>
          <w:rFonts w:ascii="Arial" w:hAnsi="Arial" w:cs="Arial"/>
          <w:color w:val="777777"/>
          <w:sz w:val="20"/>
          <w:szCs w:val="20"/>
        </w:rPr>
        <w:t>://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my-bgstore</w:t>
      </w:r>
      <w:proofErr w:type="spellEnd"/>
      <w:r>
        <w:rPr>
          <w:rFonts w:ascii="Arial" w:hAnsi="Arial" w:cs="Arial"/>
          <w:color w:val="777777"/>
          <w:sz w:val="20"/>
          <w:szCs w:val="20"/>
        </w:rPr>
        <w:t>.</w:t>
      </w:r>
      <w:proofErr w:type="spellStart"/>
      <w:r>
        <w:rPr>
          <w:rFonts w:ascii="Arial" w:hAnsi="Arial" w:cs="Arial"/>
          <w:color w:val="777777"/>
          <w:sz w:val="20"/>
          <w:szCs w:val="20"/>
        </w:rPr>
        <w:t>online</w:t>
      </w:r>
      <w:proofErr w:type="spellEnd"/>
      <w:r>
        <w:rPr>
          <w:rFonts w:ascii="Arial" w:hAnsi="Arial" w:cs="Arial"/>
          <w:color w:val="777777"/>
          <w:sz w:val="20"/>
          <w:szCs w:val="20"/>
        </w:rPr>
        <w:t>, моля, регистрирайте се. 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Ние ще разгледаме предоставената от вас информация и ще се свържем с вас за обсъждане на условията.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http://my-bgstore.online си запазва правото да одобрява само надеждни партньори и не гарантира сътрудничество с всяка подадена заявка. 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Успешен бизнес на всички!</w:t>
      </w:r>
    </w:p>
    <w:p w:rsidR="00500987" w:rsidRDefault="00500987" w:rsidP="00500987">
      <w:pPr>
        <w:pStyle w:val="a4"/>
        <w:spacing w:before="0" w:beforeAutospacing="0"/>
        <w:jc w:val="both"/>
        <w:rPr>
          <w:rFonts w:ascii="Arial" w:hAnsi="Arial" w:cs="Arial"/>
          <w:color w:val="777777"/>
          <w:sz w:val="20"/>
          <w:szCs w:val="20"/>
        </w:rPr>
      </w:pPr>
      <w:r>
        <w:rPr>
          <w:rFonts w:ascii="Arial" w:hAnsi="Arial" w:cs="Arial"/>
          <w:color w:val="777777"/>
          <w:sz w:val="20"/>
          <w:szCs w:val="20"/>
        </w:rPr>
        <w:t>Възможности на системата:</w:t>
      </w:r>
    </w:p>
    <w:p w:rsidR="00500987" w:rsidRDefault="00500987" w:rsidP="0050098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Уважаеми колеги, представяме ви накратко възможностите на Marketplace системата внедрена в конкретния магазин</w:t>
      </w:r>
      <w:r>
        <w:rPr>
          <w:rFonts w:ascii="Arial" w:hAnsi="Arial" w:cs="Arial"/>
          <w:color w:val="666666"/>
          <w:sz w:val="21"/>
          <w:szCs w:val="21"/>
        </w:rPr>
        <w:br/>
        <w:t>Тази възможност в магазина превръща обикновения магазин в сайт с богат мултифункционален пазар и възможност за генериране на допълнителни приходи от комисионни предварително договорени с доверени партньори на магазина ви.</w:t>
      </w:r>
      <w:r>
        <w:rPr>
          <w:rFonts w:ascii="Arial" w:hAnsi="Arial" w:cs="Arial"/>
          <w:color w:val="666666"/>
          <w:sz w:val="21"/>
          <w:szCs w:val="21"/>
        </w:rPr>
        <w:br/>
        <w:t>Придобивайки този магазин и ще персонализирате онлайн магазина си с тази функционалност .</w:t>
      </w:r>
      <w:r>
        <w:rPr>
          <w:rFonts w:ascii="Arial" w:hAnsi="Arial" w:cs="Arial"/>
          <w:color w:val="666666"/>
          <w:sz w:val="21"/>
          <w:szCs w:val="21"/>
        </w:rPr>
        <w:br/>
        <w:t>Това е крайното решение да станете собственик на многомилионния интернет пазар само с няколко кликвания. Придобивайки този магазин, бихте могли да станете пълноправен сайт-магазин на световния пазар, където можете да започнете да приемате регистрациите на продавачите, да разрешавате продажбата на техни продукти на вашия сайт срещу комисионна за вас.</w:t>
      </w:r>
      <w:r>
        <w:rPr>
          <w:rFonts w:ascii="Arial" w:hAnsi="Arial" w:cs="Arial"/>
          <w:color w:val="666666"/>
          <w:sz w:val="21"/>
          <w:szCs w:val="21"/>
        </w:rPr>
        <w:br/>
        <w:t>За да се възползвате от възможностите на системата е нужно да се свържете с нас и служител о административен екип на сайта да разгледа вашето предложение за сътрудничество с нас и да одобри вашият акаунт.</w:t>
      </w:r>
    </w:p>
    <w:p w:rsidR="00500987" w:rsidRDefault="00500987" w:rsidP="0050098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lastRenderedPageBreak/>
        <w:br/>
      </w:r>
      <w:r>
        <w:rPr>
          <w:rStyle w:val="a5"/>
          <w:rFonts w:ascii="Arial" w:hAnsi="Arial" w:cs="Arial"/>
          <w:color w:val="666666"/>
          <w:sz w:val="21"/>
          <w:szCs w:val="21"/>
        </w:rPr>
        <w:t>Какво предлага така инсталирана и настроена системата:</w:t>
      </w:r>
    </w:p>
    <w:p w:rsidR="00500987" w:rsidRDefault="00500987" w:rsidP="0050098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br/>
        <w:t xml:space="preserve">• Администраторът може да превърне своя магазин в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многопродажен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пазар за няколко минути.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започне да приема регистрациите на продавача непосредствено след инсталирането и конфигурирането на посочената функционалност.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активира / деактивира регистрациите на продавачите по всяко време</w:t>
      </w:r>
      <w:r>
        <w:rPr>
          <w:rFonts w:ascii="Arial" w:hAnsi="Arial" w:cs="Arial"/>
          <w:color w:val="666666"/>
          <w:sz w:val="21"/>
          <w:szCs w:val="21"/>
        </w:rPr>
        <w:br/>
        <w:t xml:space="preserve">• Администраторът не е нужно да поема бремето на изпълнението на поръчките или управлението на доставките за поръчките на продавачите,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продавачите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могат да ги управляват сами без проблеми.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одобри или да не одобри заявка за профил на продавач</w:t>
      </w:r>
      <w:r>
        <w:rPr>
          <w:rFonts w:ascii="Arial" w:hAnsi="Arial" w:cs="Arial"/>
          <w:color w:val="666666"/>
          <w:sz w:val="21"/>
          <w:szCs w:val="21"/>
        </w:rPr>
        <w:br/>
        <w:t>• Само одобрените продавачи могат да продават продуктите си в магазина.</w:t>
      </w:r>
      <w:r>
        <w:rPr>
          <w:rFonts w:ascii="Arial" w:hAnsi="Arial" w:cs="Arial"/>
          <w:color w:val="666666"/>
          <w:sz w:val="21"/>
          <w:szCs w:val="21"/>
        </w:rPr>
        <w:br/>
        <w:t xml:space="preserve">•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Admin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може да зададете глобален или индивидуален курс за комисионна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зададе колко пъти продавачът може да изпрати заявка за одобрение за сметка на продавача след неодобрение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ограничи броя продукти, които продавачът може да качи преди одобрението на профила</w:t>
      </w:r>
      <w:r>
        <w:rPr>
          <w:rFonts w:ascii="Arial" w:hAnsi="Arial" w:cs="Arial"/>
          <w:color w:val="666666"/>
          <w:sz w:val="21"/>
          <w:szCs w:val="21"/>
        </w:rPr>
        <w:br/>
        <w:t>• Продуктите ще се показват на пазара само след одобрение от администратора .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настрои както глобална настройка, така и ниво продавач за автоматично / ръчно одобрение на продукта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активира / деактивира системата за преглед на продавачите на сайта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наложи ръчно или автоматично одобрение за преглед от продавач, както на глобално ниво, така и на ниво продавач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активира / деактивира показването на страницата на продавача на профила / магазина отпред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разреши / ограничи използването на ваучери за безплатна доставка на продукти на продавача.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скрие или да покаже подробности за продавача на страниците с продукти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създаде споразумение за продавача, което да се показва при регистрация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редактира шаблона за поръчка на имейл за продавача от интерфейса за настройка на модула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разреши / ограничи достъпа до категории както в глобален мащаб, така и в полза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продава собствените си продукти с други продавачи на сайта 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види списък на продавачите, които са активни или неактивни на неговия сайт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избере дали продавачът ще получи имейл за разположението на поръчката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активира / деактивира продавач по всяко време на сайта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има отделно място, за да вижда поръчките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управлява поръчките на продавача; промяна на състоянията на поръчките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избере да покаже или скрие подробности за продавача на подробна информация относно страницата за успешна поръчка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има отделно място за разглеждане и управление на поръчките за администраторски продукти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управлява отзивите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приеме или отхвърли заявка за категории от продавачите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посочи причини за отхвърляне на искане за категория чрез коментари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вижда подробностите за начините на доставка, използвани от продавачите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lastRenderedPageBreak/>
        <w:t>• Администраторът може да проследи подробностите за комисионната, получена от продавачите, както по поръчка, така и по категории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поддържа отчет за транзакциите, извършени с продавачите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редактира всеки шаблон за имейли , използван в Marketplace</w:t>
      </w:r>
      <w:r>
        <w:rPr>
          <w:rFonts w:ascii="Arial" w:hAnsi="Arial" w:cs="Arial"/>
          <w:color w:val="666666"/>
          <w:sz w:val="21"/>
          <w:szCs w:val="21"/>
        </w:rPr>
        <w:br/>
        <w:t>• Ако администраторът деактивира продавач, всички негови продукти и профилът на продавача се скриват от сайта.</w:t>
      </w:r>
      <w:r>
        <w:rPr>
          <w:rFonts w:ascii="Arial" w:hAnsi="Arial" w:cs="Arial"/>
          <w:color w:val="666666"/>
          <w:sz w:val="21"/>
          <w:szCs w:val="21"/>
        </w:rPr>
        <w:br/>
        <w:t>• Ако администрацията отново активира продавача, всички продукти на продавача (които вече са одобрени) автоматично се активират отново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редактира данните за продукта, добавени от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добавя данни за продукта на няколко езика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е отговорен за добавяне на опции за плащане към сайта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не се нуждае от специален платежен модул за Marketplace, всичките му вече конфигурирани опции за плащане ще работят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Регистрация на продавача: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Регистрирайте профил на продавача от предния край на сайта</w:t>
      </w:r>
      <w:r>
        <w:rPr>
          <w:rFonts w:ascii="Arial" w:hAnsi="Arial" w:cs="Arial"/>
          <w:color w:val="666666"/>
          <w:sz w:val="21"/>
          <w:szCs w:val="21"/>
        </w:rPr>
        <w:br/>
        <w:t xml:space="preserve">• </w:t>
      </w:r>
      <w:r>
        <w:rPr>
          <w:rFonts w:ascii="Tahoma" w:hAnsi="Tahoma" w:cs="Tahoma"/>
          <w:color w:val="666666"/>
          <w:sz w:val="21"/>
          <w:szCs w:val="21"/>
        </w:rPr>
        <w:t>И</w:t>
      </w:r>
      <w:r>
        <w:rPr>
          <w:rFonts w:ascii="Arial" w:hAnsi="Arial" w:cs="Arial"/>
          <w:color w:val="666666"/>
          <w:sz w:val="21"/>
          <w:szCs w:val="21"/>
        </w:rPr>
        <w:t>зползвайте същия регистрационен формуляр, използван за регистрация на клиент</w:t>
      </w:r>
      <w:r>
        <w:rPr>
          <w:rFonts w:ascii="Arial" w:hAnsi="Arial" w:cs="Arial"/>
          <w:color w:val="666666"/>
          <w:sz w:val="21"/>
          <w:szCs w:val="21"/>
        </w:rPr>
        <w:br/>
        <w:t>• Трябва само да поставите отметка в квадратчето, за да създадете сметка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Надстройване на клиентски профил в сметка на продавача по всяко време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Одобрение на сметка за продавач: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Одобрявате / Не одобрявайте сметка на продавач от администраторския панел</w:t>
      </w:r>
      <w:r>
        <w:rPr>
          <w:rFonts w:ascii="Arial" w:hAnsi="Arial" w:cs="Arial"/>
          <w:color w:val="666666"/>
          <w:sz w:val="21"/>
          <w:szCs w:val="21"/>
        </w:rPr>
        <w:br/>
        <w:t>• Вижте подробностите за продавача от администраторския панел</w:t>
      </w:r>
      <w:r>
        <w:rPr>
          <w:rFonts w:ascii="Arial" w:hAnsi="Arial" w:cs="Arial"/>
          <w:color w:val="666666"/>
          <w:sz w:val="21"/>
          <w:szCs w:val="21"/>
        </w:rPr>
        <w:br/>
        <w:t>• Уведомяване на продавача за одобрение / неодобрение на профила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Управление на продукта: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Продавачът качва продукти от предния край</w:t>
      </w:r>
      <w:r>
        <w:rPr>
          <w:rFonts w:ascii="Arial" w:hAnsi="Arial" w:cs="Arial"/>
          <w:color w:val="666666"/>
          <w:sz w:val="21"/>
          <w:szCs w:val="21"/>
        </w:rPr>
        <w:br/>
        <w:t>• Разделихме формата за качване на продукт в раздели и тези раздели могат да бъдат кратки или разширени.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картографира метод за доставка на продуктите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насочи продуктите към разрешените категории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избере категория по подразбиране, ако продуктът е качен в няколко категории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актуализира състоянието на продуктите; новият; обновен; стар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активира или деактивира даден продукт по всяко време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актуализира запаса на продукта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настрои приятелски URL адрес за своите продукти.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качва няколко изображения на продукти наведнъж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посочи последователността от изображения на продукти, които да се показват на страницата на продукта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добави специална цена на продуктите за определен период от време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посочи дали даден продукт е достъпен само онлайн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избере действието, когато продуктът не е на склад - да откаже или да позволи поръчка назад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посочи минималното количество продукт, което да позволи покупката му</w:t>
      </w:r>
      <w:r>
        <w:rPr>
          <w:rFonts w:ascii="Arial" w:hAnsi="Arial" w:cs="Arial"/>
          <w:color w:val="666666"/>
          <w:sz w:val="21"/>
          <w:szCs w:val="21"/>
        </w:rPr>
        <w:br/>
        <w:t>• Продуктите се изпращат до администратора за одобрение</w:t>
      </w:r>
      <w:r>
        <w:rPr>
          <w:rFonts w:ascii="Arial" w:hAnsi="Arial" w:cs="Arial"/>
          <w:color w:val="666666"/>
          <w:sz w:val="21"/>
          <w:szCs w:val="21"/>
        </w:rPr>
        <w:br/>
        <w:t xml:space="preserve">•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Admin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одобрява / не одобрява заявката за одобрение на продукта</w:t>
      </w:r>
      <w:r>
        <w:rPr>
          <w:rFonts w:ascii="Arial" w:hAnsi="Arial" w:cs="Arial"/>
          <w:color w:val="666666"/>
          <w:sz w:val="21"/>
          <w:szCs w:val="21"/>
        </w:rPr>
        <w:br/>
        <w:t>• Продуктите, които не са одобрени от администраторите, не се показват на живо; първо трябва да бъдат одобрени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има достъп до всички продукти на неговия сайт; включително продавателни продукти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активира или деактивира продукт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lastRenderedPageBreak/>
        <w:t>• Администраторът може да изтрие продукт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</w:r>
      <w:proofErr w:type="spellStart"/>
      <w:r>
        <w:rPr>
          <w:rFonts w:ascii="Arial" w:hAnsi="Arial" w:cs="Arial"/>
          <w:color w:val="666666"/>
          <w:sz w:val="21"/>
          <w:szCs w:val="21"/>
        </w:rPr>
        <w:t>Multi-език</w:t>
      </w:r>
      <w:proofErr w:type="spellEnd"/>
      <w:r>
        <w:rPr>
          <w:rFonts w:ascii="Arial" w:hAnsi="Arial" w:cs="Arial"/>
          <w:color w:val="666666"/>
          <w:sz w:val="21"/>
          <w:szCs w:val="21"/>
        </w:rPr>
        <w:t>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актуализират подробностите за продуктите на няколко езика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може да актуализира профила на продавача на няколко езика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актуализират правилата на магазините на няколко езика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Комисионна за пазара: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на Marketplace печели чрез комисионната, платена от продавачите, към него</w:t>
      </w:r>
      <w:r>
        <w:rPr>
          <w:rFonts w:ascii="Arial" w:hAnsi="Arial" w:cs="Arial"/>
          <w:color w:val="666666"/>
          <w:sz w:val="21"/>
          <w:szCs w:val="21"/>
        </w:rPr>
        <w:br/>
        <w:t>• Комисионната може да бъде определена по два начина; глобална комисионна или комисиона на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Глобалната комисионна се прилага на всички продавачи</w:t>
      </w:r>
      <w:r>
        <w:rPr>
          <w:rFonts w:ascii="Arial" w:hAnsi="Arial" w:cs="Arial"/>
          <w:color w:val="666666"/>
          <w:sz w:val="21"/>
          <w:szCs w:val="21"/>
        </w:rPr>
        <w:br/>
        <w:t>• В комисионната от продавача може да се прилагат различни комисионни за различните продавачи</w:t>
      </w:r>
      <w:r>
        <w:rPr>
          <w:rFonts w:ascii="Arial" w:hAnsi="Arial" w:cs="Arial"/>
          <w:color w:val="666666"/>
          <w:sz w:val="21"/>
          <w:szCs w:val="21"/>
        </w:rPr>
        <w:br/>
        <w:t>• Ако за продавач е посочена и глобална, и комисионна за продавача, ще бъде приложима комисионната за продавача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види отчета за спечелената комисиона, от администраторския си панел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видят кода на комисионната, взета от администратора на панела на продавача (отпред)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Управление на доставката: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добавят начин на доставка от своя профил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изберат или да използват стандартната безплатна доставка, или добавената доставка</w:t>
      </w:r>
      <w:r>
        <w:rPr>
          <w:rFonts w:ascii="Arial" w:hAnsi="Arial" w:cs="Arial"/>
          <w:color w:val="666666"/>
          <w:sz w:val="21"/>
          <w:szCs w:val="21"/>
        </w:rPr>
        <w:br/>
        <w:t>• Опциите за доставка, добавени от продавача, са достъпни само за този продавач</w:t>
      </w:r>
      <w:r>
        <w:rPr>
          <w:rFonts w:ascii="Arial" w:hAnsi="Arial" w:cs="Arial"/>
          <w:color w:val="666666"/>
          <w:sz w:val="21"/>
          <w:szCs w:val="21"/>
        </w:rPr>
        <w:br/>
        <w:t>• Всеки продавач може да добавя и използва собствена доставка</w:t>
      </w:r>
      <w:r>
        <w:rPr>
          <w:rFonts w:ascii="Arial" w:hAnsi="Arial" w:cs="Arial"/>
          <w:color w:val="666666"/>
          <w:sz w:val="21"/>
          <w:szCs w:val="21"/>
        </w:rPr>
        <w:br/>
        <w:t>• Опцията за доставка, добавена от продавача, може да бъде пренесена върху всички продукти наведнъж</w:t>
      </w:r>
      <w:r>
        <w:rPr>
          <w:rFonts w:ascii="Arial" w:hAnsi="Arial" w:cs="Arial"/>
          <w:color w:val="666666"/>
          <w:sz w:val="21"/>
          <w:szCs w:val="21"/>
        </w:rPr>
        <w:br/>
        <w:t>• Продавачът също може да избере да картографира различни варианти за доставка за различни продукти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добавят безплатни и платени опции за доставка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определят диапазонът, по който ще бъде приложим методът за доставка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определят зоните, където ще бъде приложим методът за доставка</w:t>
      </w:r>
      <w:r>
        <w:rPr>
          <w:rFonts w:ascii="Arial" w:hAnsi="Arial" w:cs="Arial"/>
          <w:color w:val="666666"/>
          <w:sz w:val="21"/>
          <w:szCs w:val="21"/>
        </w:rPr>
        <w:br/>
        <w:t>• Опциите за доставка на страницата за плащане са показани според картографираната доставка до продуктите</w:t>
      </w:r>
      <w:r>
        <w:rPr>
          <w:rFonts w:ascii="Arial" w:hAnsi="Arial" w:cs="Arial"/>
          <w:color w:val="666666"/>
          <w:sz w:val="21"/>
          <w:szCs w:val="21"/>
        </w:rPr>
        <w:br/>
        <w:t>• Ако към даден продукт няма картографски метод, в него ще се прилага безплатна доставка по подразбиране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Начини на плащане: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Пазарният модул не изисква специална опция за плащане</w:t>
      </w:r>
      <w:r>
        <w:rPr>
          <w:rFonts w:ascii="Arial" w:hAnsi="Arial" w:cs="Arial"/>
          <w:color w:val="666666"/>
          <w:sz w:val="21"/>
          <w:szCs w:val="21"/>
        </w:rPr>
        <w:br/>
        <w:t>Всички опции за плащане, които вече работят на сайта, могат да бъдат използвани от вашите клиенти</w:t>
      </w:r>
      <w:r>
        <w:rPr>
          <w:rFonts w:ascii="Arial" w:hAnsi="Arial" w:cs="Arial"/>
          <w:color w:val="666666"/>
          <w:sz w:val="21"/>
          <w:szCs w:val="21"/>
        </w:rPr>
        <w:br/>
        <w:t>• Само администраторът на Marketplace отговаря за добавянето и управлението на опции за плащане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ефективно да използват опциите за плащане, добавени от администратора на Marketplace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Управление на поръчки: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позволи / ограничи продавачите да управляват поръчката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lastRenderedPageBreak/>
        <w:t>• Ако е позволено, продавачите могат да управляват поръчките; актуализиране на състоянието на поръчката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може да управлява поръчките</w:t>
      </w:r>
      <w:r>
        <w:rPr>
          <w:rFonts w:ascii="Arial" w:hAnsi="Arial" w:cs="Arial"/>
          <w:color w:val="666666"/>
          <w:sz w:val="21"/>
          <w:szCs w:val="21"/>
        </w:rPr>
        <w:br/>
        <w:t xml:space="preserve">• </w:t>
      </w:r>
      <w:proofErr w:type="spellStart"/>
      <w:r>
        <w:rPr>
          <w:rFonts w:ascii="Arial" w:hAnsi="Arial" w:cs="Arial"/>
          <w:color w:val="666666"/>
          <w:sz w:val="21"/>
          <w:szCs w:val="21"/>
        </w:rPr>
        <w:t>Admin</w:t>
      </w:r>
      <w:proofErr w:type="spellEnd"/>
      <w:r>
        <w:rPr>
          <w:rFonts w:ascii="Arial" w:hAnsi="Arial" w:cs="Arial"/>
          <w:color w:val="666666"/>
          <w:sz w:val="21"/>
          <w:szCs w:val="21"/>
        </w:rPr>
        <w:t xml:space="preserve"> може да промени състоянието на поръчката</w:t>
      </w:r>
      <w:r>
        <w:rPr>
          <w:rFonts w:ascii="Arial" w:hAnsi="Arial" w:cs="Arial"/>
          <w:color w:val="666666"/>
          <w:sz w:val="21"/>
          <w:szCs w:val="21"/>
        </w:rPr>
        <w:br/>
        <w:t>• Всички поръчки на продавача са посочени в раздела " Поръчки продавачи"</w:t>
      </w:r>
      <w:r>
        <w:rPr>
          <w:rFonts w:ascii="Arial" w:hAnsi="Arial" w:cs="Arial"/>
          <w:color w:val="666666"/>
          <w:sz w:val="21"/>
          <w:szCs w:val="21"/>
        </w:rPr>
        <w:br/>
        <w:t>• Администраторът и продавачите могат да изпращат съобщение до клиентите от страницата с подробности за поръчката</w:t>
      </w:r>
      <w:r>
        <w:rPr>
          <w:rFonts w:ascii="Arial" w:hAnsi="Arial" w:cs="Arial"/>
          <w:color w:val="666666"/>
          <w:sz w:val="21"/>
          <w:szCs w:val="21"/>
        </w:rPr>
        <w:br/>
        <w:t>• Отделен раздел бе предоставен на администратора за управление на поръчките на администраторския продукт</w:t>
      </w:r>
      <w:r>
        <w:rPr>
          <w:rFonts w:ascii="Arial" w:hAnsi="Arial" w:cs="Arial"/>
          <w:color w:val="666666"/>
          <w:sz w:val="21"/>
          <w:szCs w:val="21"/>
        </w:rPr>
        <w:br/>
        <w:t>• Съставът на продуктите се актуализира автоматично</w:t>
      </w:r>
      <w:r>
        <w:rPr>
          <w:rFonts w:ascii="Arial" w:hAnsi="Arial" w:cs="Arial"/>
          <w:color w:val="666666"/>
          <w:sz w:val="21"/>
          <w:szCs w:val="21"/>
        </w:rPr>
        <w:br/>
        <w:t>• При поръчки от няколко продавача в една количка, продавачите получават подробности само за своя дял от поръчката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SEO приятелски функции: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добавят мета маркери и мета описание за магазина си </w:t>
      </w:r>
      <w:r>
        <w:rPr>
          <w:rFonts w:ascii="Arial" w:hAnsi="Arial" w:cs="Arial"/>
          <w:color w:val="666666"/>
          <w:sz w:val="21"/>
          <w:szCs w:val="21"/>
        </w:rPr>
        <w:br/>
        <w:t>• Продавачите могат да добавят мета тагове и мета-описания за продуктовите страници</w:t>
      </w:r>
      <w:r>
        <w:rPr>
          <w:rFonts w:ascii="Arial" w:hAnsi="Arial" w:cs="Arial"/>
          <w:color w:val="666666"/>
          <w:sz w:val="21"/>
          <w:szCs w:val="21"/>
        </w:rPr>
        <w:br/>
        <w:t>• SEO приятелски URL адрес се актуализира автоматично при качване на продукта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Tahoma" w:hAnsi="Tahoma" w:cs="Tahoma"/>
          <w:color w:val="666666"/>
          <w:sz w:val="21"/>
          <w:szCs w:val="21"/>
        </w:rPr>
        <w:t>И</w:t>
      </w:r>
      <w:bookmarkStart w:id="0" w:name="_GoBack"/>
      <w:bookmarkEnd w:id="0"/>
      <w:r>
        <w:rPr>
          <w:rFonts w:ascii="Arial" w:hAnsi="Arial" w:cs="Arial"/>
          <w:color w:val="666666"/>
          <w:sz w:val="21"/>
          <w:szCs w:val="21"/>
        </w:rPr>
        <w:t>звестие по пощата:</w:t>
      </w:r>
      <w:r>
        <w:rPr>
          <w:rFonts w:ascii="Arial" w:hAnsi="Arial" w:cs="Arial"/>
          <w:color w:val="666666"/>
          <w:sz w:val="21"/>
          <w:szCs w:val="21"/>
        </w:rPr>
        <w:br/>
      </w:r>
      <w:r>
        <w:rPr>
          <w:rFonts w:ascii="Arial" w:hAnsi="Arial" w:cs="Arial"/>
          <w:color w:val="666666"/>
          <w:sz w:val="21"/>
          <w:szCs w:val="21"/>
        </w:rPr>
        <w:br/>
        <w:t>За повече информация можете да се свържете с нас на посочените данни в контакти</w:t>
      </w:r>
    </w:p>
    <w:p w:rsidR="00500987" w:rsidRDefault="00500987" w:rsidP="00500987">
      <w:pPr>
        <w:pStyle w:val="a4"/>
        <w:spacing w:before="0" w:beforeAutospacing="0" w:after="150" w:afterAutospacing="0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ascii="Arial" w:hAnsi="Arial" w:cs="Arial"/>
          <w:color w:val="666666"/>
          <w:sz w:val="21"/>
          <w:szCs w:val="21"/>
        </w:rPr>
        <w:t>Успешен бизнес на всички!</w:t>
      </w:r>
    </w:p>
    <w:p w:rsidR="00500987" w:rsidRPr="00500987" w:rsidRDefault="00500987" w:rsidP="000D0BB4"/>
    <w:sectPr w:rsidR="00500987" w:rsidRPr="00500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B4"/>
    <w:rsid w:val="000D0BB4"/>
    <w:rsid w:val="003577D4"/>
    <w:rsid w:val="0050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98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0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5009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098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0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5009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ikito27@mail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2184</Words>
  <Characters>12450</Characters>
  <Application>Microsoft Office Word</Application>
  <DocSecurity>0</DocSecurity>
  <Lines>103</Lines>
  <Paragraphs>29</Paragraphs>
  <ScaleCrop>false</ScaleCrop>
  <Company/>
  <LinksUpToDate>false</LinksUpToDate>
  <CharactersWithSpaces>14605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magazin1</dc:creator>
  <cp:lastModifiedBy>magazin1</cp:lastModifiedBy>
  <cp:revision>2</cp:revision>
  <dcterms:created xsi:type="dcterms:W3CDTF">2018-07-22T08:42:00Z</dcterms:created>
  <dcterms:modified xsi:type="dcterms:W3CDTF">2018-07-25T12:16:00Z</dcterms:modified>
</cp:coreProperties>
</file>